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EB" w:rsidRDefault="00111BEB" w:rsidP="00111BEB">
      <w:pPr>
        <w:jc w:val="right"/>
        <w:rPr>
          <w:sz w:val="28"/>
          <w:szCs w:val="28"/>
        </w:rPr>
      </w:pPr>
      <w:r>
        <w:rPr>
          <w:sz w:val="28"/>
          <w:szCs w:val="28"/>
        </w:rPr>
        <w:t>Jueves 19 de marzo</w:t>
      </w:r>
    </w:p>
    <w:p w:rsidR="00763F94" w:rsidRDefault="007A1016" w:rsidP="007A1016">
      <w:pPr>
        <w:jc w:val="center"/>
        <w:rPr>
          <w:sz w:val="28"/>
          <w:szCs w:val="28"/>
        </w:rPr>
      </w:pPr>
      <w:r>
        <w:rPr>
          <w:sz w:val="28"/>
          <w:szCs w:val="28"/>
        </w:rPr>
        <w:t>SOCIOLOGIA</w:t>
      </w:r>
    </w:p>
    <w:p w:rsidR="007A1016" w:rsidRDefault="00230CB6" w:rsidP="007A1016">
      <w:r w:rsidRPr="00230CB6">
        <w:t>TEMA</w:t>
      </w:r>
      <w:r>
        <w:t>: ESTEREOTIPO</w:t>
      </w:r>
    </w:p>
    <w:p w:rsidR="00230CB6" w:rsidRDefault="00230CB6" w:rsidP="007A1016">
      <w:r>
        <w:t xml:space="preserve">Los estereotipos son creencias populares, imágenes o descripciones que, igual que las caricaturas, presentan una manera exagerada de </w:t>
      </w:r>
      <w:r w:rsidR="00CC3733">
        <w:t>un hecho</w:t>
      </w:r>
      <w:r>
        <w:t xml:space="preserve"> social y son reconocidas y aceptadas dentro de una clase social.</w:t>
      </w:r>
    </w:p>
    <w:p w:rsidR="00230CB6" w:rsidRDefault="00230CB6" w:rsidP="007A1016">
      <w:r>
        <w:t>Para clasificar el estereotipo se debe analizar cuanto se aparta de la realidad social restringiéndola, disminuyéndola  y deformándola.</w:t>
      </w:r>
    </w:p>
    <w:p w:rsidR="00230CB6" w:rsidRDefault="00230CB6" w:rsidP="007A1016"/>
    <w:p w:rsidR="00230CB6" w:rsidRDefault="00230CB6" w:rsidP="007A1016">
      <w:r>
        <w:t>TEMA: REPRESENTACIONES  SOCIALES</w:t>
      </w:r>
    </w:p>
    <w:p w:rsidR="00230CB6" w:rsidRDefault="00230CB6" w:rsidP="007A1016">
      <w:r>
        <w:t>Identidad: biológica, subjetiva y social</w:t>
      </w:r>
    </w:p>
    <w:p w:rsidR="00230CB6" w:rsidRDefault="00230CB6" w:rsidP="007A1016">
      <w:r>
        <w:t xml:space="preserve">Es muy importante hablar de la identidad personal, ya que en el proceso de </w:t>
      </w:r>
      <w:r w:rsidR="00760FC0">
        <w:t>aprendizaje</w:t>
      </w:r>
      <w:r>
        <w:t xml:space="preserve"> del </w:t>
      </w:r>
      <w:r w:rsidR="00760FC0">
        <w:t xml:space="preserve">adolescente siempre </w:t>
      </w:r>
      <w:r w:rsidR="00CC3733">
        <w:t>está</w:t>
      </w:r>
      <w:r w:rsidR="00760FC0">
        <w:t xml:space="preserve"> presente la búsqueda de identidad.</w:t>
      </w:r>
    </w:p>
    <w:p w:rsidR="00760FC0" w:rsidRDefault="00760FC0" w:rsidP="007A1016">
      <w:r>
        <w:t>La IDENTIDAD BIOLOGICA: Es la capacidad del ser humano para adquirir la cultura que proviene de los gens; por tanto, es la base de las capacidades para desarrollar una amplia gama de comportamientos.</w:t>
      </w:r>
    </w:p>
    <w:p w:rsidR="00760FC0" w:rsidRDefault="00760FC0" w:rsidP="007A1016">
      <w:r>
        <w:t xml:space="preserve">Los términos género y sexo se utilizan indistintamente, aunque el segundo se </w:t>
      </w:r>
      <w:r w:rsidR="00CC3733">
        <w:t>refiere,</w:t>
      </w:r>
      <w:r>
        <w:t xml:space="preserve"> de manera específica, a las características biológicas y físicas que convierten a una persona en hombre o mujer en el momento de su nacimiento.</w:t>
      </w:r>
    </w:p>
    <w:p w:rsidR="00760FC0" w:rsidRDefault="00760FC0" w:rsidP="007A1016">
      <w:r>
        <w:t xml:space="preserve">La conducta estereotipada que se asocia al </w:t>
      </w:r>
      <w:r w:rsidR="00CC3733">
        <w:t>sexo (</w:t>
      </w:r>
      <w:r>
        <w:t>agresión masculina y pasividad femenina) procede, al menos parcialmente, de los roles aprendidos en la infancia.</w:t>
      </w:r>
    </w:p>
    <w:p w:rsidR="00111BEB" w:rsidRDefault="00760FC0" w:rsidP="00111BEB">
      <w:r>
        <w:t xml:space="preserve">La IDENTIDAD SOCIAL: Es la identidad atribuida por los demás miembros de la sociedad a una </w:t>
      </w:r>
      <w:r w:rsidR="00CC3733">
        <w:t>persona; por tanto, depende de la percepción que tengan de ella. La identidad</w:t>
      </w:r>
      <w:r w:rsidR="00111BEB">
        <w:t xml:space="preserve"> social requiere de la aprobación de los miembros de un grupo social.</w:t>
      </w:r>
    </w:p>
    <w:p w:rsidR="00111BEB" w:rsidRDefault="00111BEB" w:rsidP="00111BEB">
      <w:pPr>
        <w:jc w:val="center"/>
      </w:pPr>
      <w:r>
        <w:t>ACTIVIDAD</w:t>
      </w:r>
    </w:p>
    <w:p w:rsidR="00111BEB" w:rsidRDefault="00111BEB" w:rsidP="00111BEB">
      <w:r>
        <w:t>*Escribe en una hoja una ficha con datos personales:</w:t>
      </w:r>
    </w:p>
    <w:p w:rsidR="00111BEB" w:rsidRDefault="00111BEB" w:rsidP="00111BEB">
      <w:r>
        <w:t>¿QUIEN ERES Y COMO ERES? Física y moral, la extensión de esta actividad es de 15 renglones.</w:t>
      </w:r>
    </w:p>
    <w:p w:rsidR="00111BEB" w:rsidRDefault="00111BEB" w:rsidP="00111BEB">
      <w:r>
        <w:t>NOTA:</w:t>
      </w:r>
    </w:p>
    <w:p w:rsidR="00760FC0" w:rsidRPr="00230CB6" w:rsidRDefault="00111BEB" w:rsidP="007A1016">
      <w:r>
        <w:t>ESTE TRABAJO SE TOMARA COMO ACTIVIDAD Y  PARTICIPACION EN CLASE, MANDARLO AL CORREO: tareas.soclit@gmail.com</w:t>
      </w:r>
      <w:bookmarkStart w:id="0" w:name="_GoBack"/>
      <w:bookmarkEnd w:id="0"/>
    </w:p>
    <w:sectPr w:rsidR="00760FC0" w:rsidRPr="00230C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16"/>
    <w:rsid w:val="00111BEB"/>
    <w:rsid w:val="00230CB6"/>
    <w:rsid w:val="00760FC0"/>
    <w:rsid w:val="00763F94"/>
    <w:rsid w:val="007A1016"/>
    <w:rsid w:val="00C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 25</dc:creator>
  <cp:lastModifiedBy>alumno 25</cp:lastModifiedBy>
  <cp:revision>1</cp:revision>
  <dcterms:created xsi:type="dcterms:W3CDTF">2020-03-18T15:10:00Z</dcterms:created>
  <dcterms:modified xsi:type="dcterms:W3CDTF">2020-03-18T16:02:00Z</dcterms:modified>
</cp:coreProperties>
</file>